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80A" w:rsidRPr="003655AB" w:rsidRDefault="00E9480A" w:rsidP="003655AB">
      <w:pPr>
        <w:shd w:val="clear" w:color="auto" w:fill="FFFFFF"/>
        <w:spacing w:after="164" w:line="240" w:lineRule="auto"/>
        <w:jc w:val="center"/>
        <w:rPr>
          <w:rFonts w:ascii="Times New Roman" w:eastAsia="Times New Roman" w:hAnsi="Times New Roman" w:cs="Times New Roman"/>
          <w:b/>
          <w:bCs/>
          <w:color w:val="A71E90"/>
          <w:sz w:val="28"/>
          <w:szCs w:val="69"/>
        </w:rPr>
      </w:pPr>
      <w:r w:rsidRPr="003655AB">
        <w:rPr>
          <w:rFonts w:ascii="Times New Roman" w:eastAsia="Times New Roman" w:hAnsi="Times New Roman" w:cs="Times New Roman"/>
          <w:b/>
          <w:bCs/>
          <w:color w:val="A71E90"/>
          <w:sz w:val="28"/>
          <w:szCs w:val="69"/>
        </w:rPr>
        <w:t xml:space="preserve">Общешкольное мероприятие - «Архипелаг дружбы народов». Сценарий </w:t>
      </w:r>
      <w:proofErr w:type="gramStart"/>
      <w:r w:rsidRPr="003655AB">
        <w:rPr>
          <w:rFonts w:ascii="Times New Roman" w:eastAsia="Times New Roman" w:hAnsi="Times New Roman" w:cs="Times New Roman"/>
          <w:b/>
          <w:bCs/>
          <w:color w:val="A71E90"/>
          <w:sz w:val="28"/>
          <w:szCs w:val="69"/>
        </w:rPr>
        <w:t>праздника</w:t>
      </w:r>
      <w:proofErr w:type="gramEnd"/>
      <w:r w:rsidRPr="003655AB">
        <w:rPr>
          <w:rFonts w:ascii="Times New Roman" w:eastAsia="Times New Roman" w:hAnsi="Times New Roman" w:cs="Times New Roman"/>
          <w:b/>
          <w:bCs/>
          <w:color w:val="A71E90"/>
          <w:sz w:val="28"/>
          <w:szCs w:val="69"/>
        </w:rPr>
        <w:t xml:space="preserve"> посвященный Международному дню толерантности.</w:t>
      </w:r>
    </w:p>
    <w:p w:rsidR="00E9480A" w:rsidRPr="003655AB" w:rsidRDefault="00E9480A" w:rsidP="00E948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Автор: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Шушпанова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Наталья Алексеевна , воспитатель МБОШИ "лицей-интернат "Буревестник", г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ладивосток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 материала: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Предлагаю Вашему вниманию общешкольное мероприятие, посвящённое Международному дню толерантности. Данная разработка может быть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полезена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педагогам-организаторам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,к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лассным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руководителям, воспитателям, педагогам доп. образованию. Материал рассчитан на детей среднего и старшего школьного возраста.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воспитание уважения к разным народам мира.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учить доброжелательности, стремлению понимать и принимать друг друга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творческие способности учащихся.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Оформление: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художественно украшенная сцена и зал, соответствующее звуковое сопровождение.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Используемая литература: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Кулинич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Г.Г.Школьный клуб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АКО.2007.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Морозова Л.П.Классные часы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орифей.2006.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КулешоваН.В.Сценарии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праздников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.Ф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еникс.2002.</w:t>
      </w:r>
    </w:p>
    <w:p w:rsidR="00E9480A" w:rsidRPr="003655AB" w:rsidRDefault="00E9480A" w:rsidP="00E9480A">
      <w:pPr>
        <w:shd w:val="clear" w:color="auto" w:fill="FFFFFF"/>
        <w:spacing w:after="65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</w:rPr>
      </w:pPr>
      <w:r w:rsidRPr="003655AB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</w:rPr>
        <w:t>«Архипелаг дружбы народов».</w:t>
      </w:r>
    </w:p>
    <w:p w:rsidR="001D58CC" w:rsidRPr="003655AB" w:rsidRDefault="00E9480A" w:rsidP="00E9480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(Под музыку: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Я, ты, он, она…выходят два ведущих).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Добрый день уважаемые гости и участники нашего праздничного мероприятия!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- 16 ноября во всем мире отмечается Международный день толерантности. Это решение было принято Государствами-членами Организации Объединенных наций по вопросам образования, науки и культуры в Париже 16 ноября 1995 года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Современный культурный человек – это не только образованный человек ,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но-человек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обладающий чувством самоуважения и уважаемый окружающими.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–Люди все больше приходят к пониманию того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бескомпромиссность должна уступить место более высоким ценностям – умению находить взаимоприемлемые решения, предотвращать назревающие и преодолевать существующие конфликты.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«Толерантность» – это гордость за свой народ, но также и уважение традиций и вероисповеданий других народов.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Все мы с вами живем в Российской Федерации, в единой 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многонациональной семье. Мы родились на этой земле, или приехали жить на этой Земле, для нас Россия – это наша Родина.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–В нашем Приморском крае проживает много национальностей и малых народностей. Но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несмотря на то, что в крае проживает такое количество людей разных национальностей, все мы живем в мире, дружбе и согласии. И в нашем лицее учатся дети более 8 разных национальностей.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– Нет человека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который не любил бы праздники. Праздники улучшают взаимоотношения между людьми, способствуют взаимопониманию. Праздники воспитывают уважение к разным народам, обычаям и традициям. Благодаря праздникам, у нас появляется желание и стремление беречь родную землю, узнавать лучше друг друга.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Наш сегодняшний праздник называется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«Архипелаг дружбы народов»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- Есть на земле священные границы,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пограничных нет на них солдат.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Через границы те бежит пшеница,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них в обнимку яблони стоят.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-Ты их пройдешь и даже не заметишь,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на другую землю ты пришел.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всем пути друзей хороших встретиш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ь-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кишлаков, станиц, из дальних сел…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-Еще найдешь, с кем думой поделиться,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 песней вдоль по улице пройти.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Есть на земле священные границы,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есть на свете ДРУЖБА без границ.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(звучит музыка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.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«Парад стран»).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2-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 нашем празднике присутствуют гости: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(представление членов жюри)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-А с чего начинается дружба между русским народом и народом других стран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выстраивать взаимоотношения с другими народностями, 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если ничего не знать о них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конечно же нужно знакомиться с их культурой, традициями, историей. Ведь дружба между отдельными людьми и целыми народами 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завязывается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прежде всего на интересах. А как народ может быть интересен, если о нем ничего не известно.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-Мы - новое поколение Россиян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теперь от нас зависит, какие отношения будут у России не только с ее соседями, но и с мировыми державами.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-Степи бескрайние, глади озер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голубых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До чего же прекрасна наша Земля! И богата … Людьми богата и талантами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Сейчас ребята нашего лицея покажут, как они дружны и подарят вам частичку добра, радости и хорошее настроение.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в класс.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 «Визитка страны»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стречаем их.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11 в класса).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 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10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10 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1-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сцену приглашается 10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10 а класса ).</w:t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9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1-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 сцену приглашается 9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-Слово жюри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ж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юри по желанию комментирует визитку и объявляет баллы за конкурс)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-Вместе живут на огромной планете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Разные взрослые, разные дети.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-Внешностью разные и цветом кожи,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Но, безусловно, мы в чем-то похожи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!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Для следующего конкурса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«Национальный танец»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 сцену приглашается 11 в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11в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-На сцену приглашается 11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-Для следующего конкурса на сцену приглашается 11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-На сцену приглашается 10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10 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-Встречайте 10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10 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-Встречайте 9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-Встречайте 9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-Слово жюри.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(жюри по желанию комментирует танец и объявляет баллы за конкурс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-Итак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,с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егодня мы с вами говорим о толерантности, о дружбе разных народов о взаимопонимании и уважении.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-Толерантность – это не просто чувство,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Его не в раз приобретешь: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Сколько надо проявить благородства и сочувствия,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Толька тогда сам все это поймешь.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Толерантным быть – это искусство,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Твердо в этом убеждены: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дружбе и согласии жить 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должны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в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 «Национальная песня».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11в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10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10 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10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10 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2-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 сцену приглашается 9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б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9 а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а класса ).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Слово жюри.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(жюри по желанию комментирует песни и объявляет баллы за конкурс)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–Да, в мире много добрых людей,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они живут среди нас,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добротой бескорыстной своей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омогают нам каждый сейчас!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Пусть будет небо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голубое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солнце – ясным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!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Пусть человек не будет злым,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станет мир прекрасным.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в класс 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«Театральное творчество»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11в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б класс.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11б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11 а класс.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11а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2-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 сцену приглашается 10 б класс.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10 б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10 а класс.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10 а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9 б класс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ыступление 9 б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 сцену приглашается 9 а класс.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(выступление 9 а класса 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Слово жюри.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(жюри по желанию комментирует театральные сценки и объявляет баллы за конкурс)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- пока наши гости совещаются и принимают решение, для вас выступает танцевальный ансамбль " Новая Эра" ; хор лицея.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жюри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,п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росим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огласить результаты и наградить победителей.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(НАГРАЖДЕНИЕ)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-Дружба народов - не просто слова,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Дружба народов навеки жива.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Дружба народов - счастливые дети,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Колос на ниве и сила в расцвете.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-Дружба народов - бескрайний простор,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Мир и согласие, девичий хор,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Звонкая песнь чабана молодого,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Сад, виноград возле дома родного.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-Мы за мир, мы за дружбу.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-Дружбу народов на всей земле.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1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-Мы хотим, чтобы жили дружно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Вместе </w:t>
      </w:r>
      <w:proofErr w:type="gramStart"/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нашей планете люди все!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 2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-Всем спасибо. До свидания.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(звучит песня </w:t>
      </w:r>
      <w:proofErr w:type="gramStart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:Я</w:t>
      </w:r>
      <w:proofErr w:type="gramEnd"/>
      <w:r w:rsidRPr="003655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ты, он, она…)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Критерии: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«Визитка страны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»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представление национальной культуры–(герб ,флаг, гимн страны ,история образования, географические особенности ,музыкальное сопровождение или видеоролик, фраза на национальном языке, национальный костюм- женский и мужской), - не более 15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минуты.-оценка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1-5 баллов.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«Национальный танец»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(все жанры народного танца, современный танец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)-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более 2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минут.-оценка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1-5 баллов.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«Национальная песня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»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(народная, народно-стилизованная, эстрадная)-оценка 1-5 баллов.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«Театральное творчество»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(обряды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гуляния, фрагменты постановок или представление национального персонажа сказок ,мифов, легенд, притч. и др.) не более 5 </w:t>
      </w:r>
      <w:proofErr w:type="spell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минут.-оценка</w:t>
      </w:r>
      <w:proofErr w:type="spell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1-5 баллов.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критерии: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разнообразие представленных жанров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ультура исполнительского мастерства, артистизм.</w:t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655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внешний вид, костюмы, художественное оформление номеров.</w:t>
      </w:r>
    </w:p>
    <w:sectPr w:rsidR="001D58CC" w:rsidRPr="003655AB" w:rsidSect="004D6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>
    <w:useFELayout/>
  </w:compat>
  <w:rsids>
    <w:rsidRoot w:val="00E9480A"/>
    <w:rsid w:val="001D58CC"/>
    <w:rsid w:val="003655AB"/>
    <w:rsid w:val="004D65B3"/>
    <w:rsid w:val="00E94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948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3994">
          <w:marLeft w:val="0"/>
          <w:marRight w:val="0"/>
          <w:marTop w:val="164"/>
          <w:marBottom w:val="1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4497">
          <w:marLeft w:val="0"/>
          <w:marRight w:val="0"/>
          <w:marTop w:val="327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1322</Words>
  <Characters>7538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Лозовое</dc:creator>
  <cp:keywords/>
  <dc:description/>
  <cp:lastModifiedBy>Лозовое</cp:lastModifiedBy>
  <cp:revision>5</cp:revision>
  <dcterms:created xsi:type="dcterms:W3CDTF">2017-11-20T10:41:00Z</dcterms:created>
  <dcterms:modified xsi:type="dcterms:W3CDTF">2017-11-29T13:28:00Z</dcterms:modified>
</cp:coreProperties>
</file>